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A50DA" w:rsidRPr="00152A2D" w:rsidRDefault="003A50DA" w:rsidP="003A50DA">
      <w:pPr>
        <w:spacing w:after="120"/>
      </w:pPr>
      <w:r w:rsidRPr="00152A2D">
        <w:rPr>
          <w:noProof/>
        </w:rPr>
        <w:drawing>
          <wp:inline distT="0" distB="0" distL="0" distR="0" wp14:anchorId="596A4DA1" wp14:editId="5E30EF34">
            <wp:extent cx="1440000" cy="3449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e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34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0DA" w:rsidRPr="003A50DA" w:rsidRDefault="00541D14" w:rsidP="00353314">
      <w:pPr>
        <w:spacing w:after="20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Согласие</w:t>
      </w:r>
      <w:r w:rsidR="003A50DA" w:rsidRPr="003A50DA">
        <w:rPr>
          <w:rFonts w:ascii="Times New Roman" w:hAnsi="Times New Roman" w:cs="Times New Roman"/>
          <w:b/>
          <w:lang w:val="ru-RU"/>
        </w:rPr>
        <w:t xml:space="preserve"> </w:t>
      </w:r>
      <w:r w:rsidRPr="00541D14">
        <w:rPr>
          <w:rFonts w:ascii="Times New Roman" w:hAnsi="Times New Roman" w:cs="Times New Roman"/>
          <w:b/>
          <w:lang w:val="ru-RU"/>
        </w:rPr>
        <w:t>на привязку банковской карты и осуществление рекуррентных платежей</w:t>
      </w:r>
    </w:p>
    <w:p w:rsidR="008E1197" w:rsidRPr="008E1197" w:rsidRDefault="003A50DA" w:rsidP="008E119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val="ru-RU"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Редакция от «</w:t>
      </w:r>
      <w:r w:rsidRPr="003A50DA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</w:t>
      </w:r>
      <w:r w:rsidRPr="008E1197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» </w:t>
      </w:r>
      <w:r w:rsidRPr="003A50DA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>августа</w:t>
      </w:r>
      <w:r w:rsidRPr="008E1197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2026 года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br/>
      </w:r>
      <w:r w:rsidRPr="008E1197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Дата вступления в силу: «</w:t>
      </w:r>
      <w:r w:rsidRPr="003A50DA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>1</w:t>
      </w:r>
      <w:r w:rsidRPr="008E1197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» </w:t>
      </w:r>
      <w:r w:rsidRPr="003A50DA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>августа</w:t>
      </w:r>
      <w:r w:rsidRPr="008E1197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2026 года</w:t>
      </w:r>
    </w:p>
    <w:p w:rsidR="00541D14" w:rsidRDefault="00541D14" w:rsidP="00353314">
      <w:pPr>
        <w:pStyle w:val="NormalWeb"/>
        <w:jc w:val="both"/>
        <w:rPr>
          <w:color w:val="000000"/>
        </w:rPr>
      </w:pPr>
      <w:r>
        <w:rPr>
          <w:color w:val="000000"/>
        </w:rPr>
        <w:t>Настоящее Согласие регулирует условия привязки банковской карты и осуществления автоматических периодических платежей при оформлении подписки на регулярную доставку товаров интернет-магазина «ИЛАДНО».</w:t>
      </w:r>
    </w:p>
    <w:p w:rsidR="00541D14" w:rsidRDefault="00541D14" w:rsidP="00353314">
      <w:pPr>
        <w:pStyle w:val="NormalWeb"/>
        <w:jc w:val="both"/>
        <w:rPr>
          <w:color w:val="000000"/>
        </w:rPr>
      </w:pPr>
      <w:r>
        <w:rPr>
          <w:color w:val="000000"/>
        </w:rPr>
        <w:t>Термины, не определенные настоящим Согласием, применяются в значениях, установленных Публичной офертой и Правилами подписки и автоматического продления, размещенными на сайте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rStyle w:val="Strong"/>
          <w:rFonts w:eastAsiaTheme="majorEastAsia"/>
          <w:color w:val="000000"/>
        </w:rPr>
        <w:t>ladno.land</w:t>
      </w:r>
      <w:r>
        <w:rPr>
          <w:color w:val="000000"/>
        </w:rPr>
        <w:t>.</w:t>
      </w:r>
    </w:p>
    <w:p w:rsidR="00541D14" w:rsidRPr="00037F22" w:rsidRDefault="00541D14" w:rsidP="00037F22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 w:rsidRPr="00037F22">
        <w:rPr>
          <w:rFonts w:ascii="Times New Roman" w:hAnsi="Times New Roman" w:cs="Times New Roman"/>
          <w:b/>
          <w:bCs/>
          <w:color w:val="000000"/>
          <w:sz w:val="30"/>
          <w:szCs w:val="30"/>
        </w:rPr>
        <w:t>1. Общие положения</w:t>
      </w:r>
    </w:p>
    <w:p w:rsidR="00541D14" w:rsidRDefault="00541D14" w:rsidP="00541D14">
      <w:pPr>
        <w:pStyle w:val="NormalWeb"/>
        <w:rPr>
          <w:color w:val="000000"/>
        </w:rPr>
      </w:pPr>
      <w:r>
        <w:rPr>
          <w:rStyle w:val="Strong"/>
          <w:rFonts w:eastAsiaTheme="majorEastAsia"/>
          <w:color w:val="000000"/>
        </w:rPr>
        <w:t>1.1.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Продавцом является Общество с ограниченной ответственностью «ОРЭНЖ ХЭТ»:</w:t>
      </w:r>
    </w:p>
    <w:p w:rsidR="00541D14" w:rsidRDefault="00541D14" w:rsidP="00541D14">
      <w:pPr>
        <w:pStyle w:val="NormalWeb"/>
        <w:numPr>
          <w:ilvl w:val="0"/>
          <w:numId w:val="22"/>
        </w:numPr>
        <w:rPr>
          <w:color w:val="000000"/>
        </w:rPr>
      </w:pPr>
      <w:r>
        <w:rPr>
          <w:color w:val="000000"/>
        </w:rPr>
        <w:t>ОГРН: 1247700317974;</w:t>
      </w:r>
    </w:p>
    <w:p w:rsidR="00541D14" w:rsidRDefault="00541D14" w:rsidP="00541D14">
      <w:pPr>
        <w:pStyle w:val="NormalWeb"/>
        <w:numPr>
          <w:ilvl w:val="0"/>
          <w:numId w:val="22"/>
        </w:numPr>
        <w:rPr>
          <w:color w:val="000000"/>
        </w:rPr>
      </w:pPr>
      <w:r>
        <w:rPr>
          <w:color w:val="000000"/>
        </w:rPr>
        <w:t>ИНН: 9715480640;</w:t>
      </w:r>
    </w:p>
    <w:p w:rsidR="00541D14" w:rsidRDefault="00541D14" w:rsidP="00541D14">
      <w:pPr>
        <w:pStyle w:val="NormalWeb"/>
        <w:numPr>
          <w:ilvl w:val="0"/>
          <w:numId w:val="22"/>
        </w:numPr>
        <w:rPr>
          <w:color w:val="000000"/>
        </w:rPr>
      </w:pPr>
      <w:r>
        <w:rPr>
          <w:color w:val="000000"/>
        </w:rPr>
        <w:t>КПП: 771501001;</w:t>
      </w:r>
    </w:p>
    <w:p w:rsidR="00541D14" w:rsidRDefault="00541D14" w:rsidP="00541D14">
      <w:pPr>
        <w:pStyle w:val="NormalWeb"/>
        <w:numPr>
          <w:ilvl w:val="0"/>
          <w:numId w:val="22"/>
        </w:numPr>
        <w:rPr>
          <w:color w:val="000000"/>
        </w:rPr>
      </w:pPr>
      <w:r>
        <w:rPr>
          <w:color w:val="000000"/>
        </w:rPr>
        <w:t>юридический адрес: 127572, г. Москва, вн. тер. г. муниципальный округ Лианозово, ул. Череповецкая, д. 5/14, кв. 143;</w:t>
      </w:r>
    </w:p>
    <w:p w:rsidR="00541D14" w:rsidRDefault="00541D14" w:rsidP="00541D14">
      <w:pPr>
        <w:pStyle w:val="NormalWeb"/>
        <w:numPr>
          <w:ilvl w:val="0"/>
          <w:numId w:val="22"/>
        </w:numPr>
        <w:rPr>
          <w:color w:val="000000"/>
        </w:rPr>
      </w:pPr>
      <w:r>
        <w:rPr>
          <w:color w:val="000000"/>
        </w:rPr>
        <w:t>адрес электронной почты:</w:t>
      </w:r>
      <w:r>
        <w:rPr>
          <w:rStyle w:val="apple-converted-space"/>
          <w:rFonts w:eastAsiaTheme="majorEastAsia"/>
          <w:color w:val="000000"/>
        </w:rPr>
        <w:t> </w:t>
      </w:r>
      <w:hyperlink r:id="rId6" w:history="1">
        <w:r>
          <w:rPr>
            <w:rStyle w:val="Hyperlink"/>
            <w:rFonts w:eastAsiaTheme="majorEastAsia"/>
          </w:rPr>
          <w:t>hello@ladno.land</w:t>
        </w:r>
      </w:hyperlink>
      <w:r>
        <w:rPr>
          <w:color w:val="000000"/>
        </w:rPr>
        <w:t>;</w:t>
      </w:r>
    </w:p>
    <w:p w:rsidR="00541D14" w:rsidRDefault="00541D14" w:rsidP="00541D14">
      <w:pPr>
        <w:pStyle w:val="NormalWeb"/>
        <w:numPr>
          <w:ilvl w:val="0"/>
          <w:numId w:val="22"/>
        </w:numPr>
        <w:rPr>
          <w:color w:val="000000"/>
        </w:rPr>
      </w:pPr>
      <w:r>
        <w:rPr>
          <w:color w:val="000000"/>
        </w:rPr>
        <w:t>сайт: ladno.land;</w:t>
      </w:r>
    </w:p>
    <w:p w:rsidR="00541D14" w:rsidRDefault="00541D14" w:rsidP="00541D14">
      <w:pPr>
        <w:pStyle w:val="NormalWeb"/>
        <w:numPr>
          <w:ilvl w:val="0"/>
          <w:numId w:val="22"/>
        </w:numPr>
        <w:rPr>
          <w:color w:val="000000"/>
        </w:rPr>
      </w:pPr>
      <w:r>
        <w:rPr>
          <w:color w:val="000000"/>
        </w:rPr>
        <w:t>телефон: +7 993 359-15-71.</w:t>
      </w:r>
    </w:p>
    <w:p w:rsidR="00541D14" w:rsidRDefault="00541D14" w:rsidP="00037F22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1.2.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Покупатель, принимая настоящее Согласие, добровольно предоставляет Продавцу право с привлечением банка-эквайера и (или) платежного сервиса:</w:t>
      </w:r>
    </w:p>
    <w:p w:rsidR="00037F22" w:rsidRPr="00037F22" w:rsidRDefault="00541D14" w:rsidP="00037F22">
      <w:pPr>
        <w:pStyle w:val="NormalWeb"/>
        <w:numPr>
          <w:ilvl w:val="2"/>
          <w:numId w:val="36"/>
        </w:numPr>
        <w:jc w:val="both"/>
        <w:rPr>
          <w:color w:val="000000"/>
        </w:rPr>
      </w:pPr>
      <w:r>
        <w:rPr>
          <w:color w:val="000000"/>
        </w:rPr>
        <w:t>привязать указанную Покупателем банковскую карту к его учетной записи или оформленной подписке;</w:t>
      </w:r>
    </w:p>
    <w:p w:rsidR="00037F22" w:rsidRPr="00037F22" w:rsidRDefault="00541D14" w:rsidP="00037F22">
      <w:pPr>
        <w:pStyle w:val="NormalWeb"/>
        <w:numPr>
          <w:ilvl w:val="2"/>
          <w:numId w:val="36"/>
        </w:numPr>
        <w:jc w:val="both"/>
        <w:rPr>
          <w:color w:val="000000"/>
        </w:rPr>
      </w:pPr>
      <w:r w:rsidRPr="00037F22">
        <w:rPr>
          <w:color w:val="000000"/>
        </w:rPr>
        <w:t>получить и использовать специальный идентификатор банковской карты - платежный токен;</w:t>
      </w:r>
    </w:p>
    <w:p w:rsidR="00037F22" w:rsidRPr="00037F22" w:rsidRDefault="00541D14" w:rsidP="00037F22">
      <w:pPr>
        <w:pStyle w:val="NormalWeb"/>
        <w:numPr>
          <w:ilvl w:val="2"/>
          <w:numId w:val="36"/>
        </w:numPr>
        <w:jc w:val="both"/>
        <w:rPr>
          <w:color w:val="000000"/>
        </w:rPr>
      </w:pPr>
      <w:r w:rsidRPr="00037F22">
        <w:rPr>
          <w:color w:val="000000"/>
        </w:rPr>
        <w:t>инициировать периодические автоматические списания денежных средств с привязанной банковской карты для оплаты последующих заказов по подписке;</w:t>
      </w:r>
    </w:p>
    <w:p w:rsidR="00541D14" w:rsidRPr="00037F22" w:rsidRDefault="00541D14" w:rsidP="00037F22">
      <w:pPr>
        <w:pStyle w:val="NormalWeb"/>
        <w:numPr>
          <w:ilvl w:val="2"/>
          <w:numId w:val="36"/>
        </w:numPr>
        <w:jc w:val="both"/>
        <w:rPr>
          <w:color w:val="000000"/>
        </w:rPr>
      </w:pPr>
      <w:r w:rsidRPr="00037F22">
        <w:rPr>
          <w:color w:val="000000"/>
        </w:rPr>
        <w:t>проводить такие списания без повторного ввода реквизитов банковской карты и без отдельного подтверждения каждого платежа, если дополнительное подтверждение не требуется банком, платежной системой или законодательством.</w:t>
      </w:r>
    </w:p>
    <w:p w:rsidR="00541D14" w:rsidRDefault="00541D14" w:rsidP="008749B0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1.3.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Настоящее Согласие распространяется исключительно на платежи по оформленной Покупателем подписке и не предоставляет Продавцу права списывать денежные средства за иные товары, услуги, штрафы, задолженности или заказы, не относящиеся к подписке.</w:t>
      </w:r>
    </w:p>
    <w:p w:rsidR="00541D14" w:rsidRDefault="00541D14" w:rsidP="008749B0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lastRenderedPageBreak/>
        <w:t>1.4.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Принятие настоящего Согласия является добровольным. Покупатель вправе приобрести Товар без оформления подписки и без предоставления согласия на рекуррентные платежи, если возможность разовой покупки предусмотрена на Сайте.</w:t>
      </w:r>
    </w:p>
    <w:p w:rsidR="00541D14" w:rsidRPr="00B55938" w:rsidRDefault="00B55938" w:rsidP="00B5593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 w:rsidRPr="00B55938">
        <w:rPr>
          <w:rFonts w:ascii="Times New Roman" w:hAnsi="Times New Roman" w:cs="Times New Roman"/>
          <w:b/>
          <w:bCs/>
          <w:color w:val="000000"/>
          <w:sz w:val="30"/>
          <w:szCs w:val="30"/>
        </w:rPr>
        <w:t>2. ПРИВЯЗКА БАНКОВСКОЙ КАРТЫ</w:t>
      </w:r>
    </w:p>
    <w:p w:rsidR="00541D14" w:rsidRDefault="00541D14" w:rsidP="00B55938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2.1.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Реквизиты банковской карты вводятся Покупателем на защищенной платежной странице банка-эквайера или специализированного платежного сервиса.</w:t>
      </w:r>
    </w:p>
    <w:p w:rsidR="00541D14" w:rsidRDefault="00541D14" w:rsidP="00B55938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2.2.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Продавец не получает и не хранит полный номер банковской карты, срок ее действия, код CVV/CVC и иные данные, позволяющие самостоятельно совершать операции по карте.</w:t>
      </w:r>
    </w:p>
    <w:p w:rsidR="00541D14" w:rsidRDefault="00541D14" w:rsidP="00B55938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2.3.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Для осуществления рекуррентных платежей Продавцу может передаваться платежный токен, маскированный номер карты, последние четыре цифры карты, наименование платежной системы и иные технические сведения, необходимые для идентификации способа оплаты и проведения платежей.</w:t>
      </w:r>
    </w:p>
    <w:p w:rsidR="00541D14" w:rsidRDefault="00541D14" w:rsidP="00B55938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2.4.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Платежный токен используется исключительно для проведения платежей по подписке и не позволяет сотрудникам Продавца получить доступ к полным реквизитам банковской карты.</w:t>
      </w:r>
    </w:p>
    <w:p w:rsidR="00541D14" w:rsidRDefault="00541D14" w:rsidP="00541D14">
      <w:pPr>
        <w:pStyle w:val="NormalWeb"/>
        <w:rPr>
          <w:color w:val="000000"/>
        </w:rPr>
      </w:pPr>
      <w:r>
        <w:rPr>
          <w:rStyle w:val="Strong"/>
          <w:rFonts w:eastAsiaTheme="majorEastAsia"/>
          <w:color w:val="000000"/>
        </w:rPr>
        <w:t>2.5.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Указывая банковскую карту, Покупатель подтверждает, что:</w:t>
      </w:r>
    </w:p>
    <w:p w:rsidR="00B55938" w:rsidRPr="00B55938" w:rsidRDefault="00541D14" w:rsidP="00B55938">
      <w:pPr>
        <w:pStyle w:val="NormalWeb"/>
        <w:numPr>
          <w:ilvl w:val="2"/>
          <w:numId w:val="37"/>
        </w:numPr>
        <w:rPr>
          <w:color w:val="000000"/>
        </w:rPr>
      </w:pPr>
      <w:r>
        <w:rPr>
          <w:color w:val="000000"/>
        </w:rPr>
        <w:t>имеет законное право использовать данную карту;</w:t>
      </w:r>
    </w:p>
    <w:p w:rsidR="00B55938" w:rsidRPr="00B55938" w:rsidRDefault="00541D14" w:rsidP="00B55938">
      <w:pPr>
        <w:pStyle w:val="NormalWeb"/>
        <w:numPr>
          <w:ilvl w:val="2"/>
          <w:numId w:val="37"/>
        </w:numPr>
        <w:rPr>
          <w:color w:val="000000"/>
        </w:rPr>
      </w:pPr>
      <w:r w:rsidRPr="00B55938">
        <w:rPr>
          <w:color w:val="000000"/>
        </w:rPr>
        <w:t>предоставленные сведения являются достоверными;</w:t>
      </w:r>
    </w:p>
    <w:p w:rsidR="00B55938" w:rsidRPr="00B55938" w:rsidRDefault="00541D14" w:rsidP="00B55938">
      <w:pPr>
        <w:pStyle w:val="NormalWeb"/>
        <w:numPr>
          <w:ilvl w:val="2"/>
          <w:numId w:val="37"/>
        </w:numPr>
        <w:rPr>
          <w:color w:val="000000"/>
        </w:rPr>
      </w:pPr>
      <w:r w:rsidRPr="00B55938">
        <w:rPr>
          <w:color w:val="000000"/>
        </w:rPr>
        <w:t>использование карты для оплаты подписки не нарушает права ее владельца;</w:t>
      </w:r>
    </w:p>
    <w:p w:rsidR="00541D14" w:rsidRPr="00B55938" w:rsidRDefault="00541D14" w:rsidP="00B55938">
      <w:pPr>
        <w:pStyle w:val="NormalWeb"/>
        <w:numPr>
          <w:ilvl w:val="2"/>
          <w:numId w:val="37"/>
        </w:numPr>
        <w:rPr>
          <w:color w:val="000000"/>
        </w:rPr>
      </w:pPr>
      <w:r w:rsidRPr="00B55938">
        <w:rPr>
          <w:color w:val="000000"/>
        </w:rPr>
        <w:t>на карте отсутствуют ограничения, препятствующие совершению периодических платежей.</w:t>
      </w:r>
    </w:p>
    <w:p w:rsidR="00541D14" w:rsidRPr="00B55938" w:rsidRDefault="00B55938" w:rsidP="00B5593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 w:rsidRPr="00B55938">
        <w:rPr>
          <w:rFonts w:ascii="Times New Roman" w:hAnsi="Times New Roman" w:cs="Times New Roman"/>
          <w:b/>
          <w:bCs/>
          <w:color w:val="000000"/>
          <w:sz w:val="30"/>
          <w:szCs w:val="30"/>
        </w:rPr>
        <w:t>3. УСЛОВИЯ ПЕРИОДИЧЕСКИХ СПИСАНИЙ</w:t>
      </w:r>
    </w:p>
    <w:p w:rsidR="00541D14" w:rsidRDefault="00541D14" w:rsidP="00B55938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3.1.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До принятия настоящего Согласия Покупателю предоставляется информация о:</w:t>
      </w:r>
    </w:p>
    <w:p w:rsidR="00541D14" w:rsidRDefault="00541D14" w:rsidP="00B55938">
      <w:pPr>
        <w:pStyle w:val="NormalWeb"/>
        <w:numPr>
          <w:ilvl w:val="0"/>
          <w:numId w:val="25"/>
        </w:numPr>
        <w:jc w:val="both"/>
        <w:rPr>
          <w:color w:val="000000"/>
        </w:rPr>
      </w:pPr>
      <w:r>
        <w:rPr>
          <w:color w:val="000000"/>
        </w:rPr>
        <w:t>составе регулярной доставки;</w:t>
      </w:r>
    </w:p>
    <w:p w:rsidR="00541D14" w:rsidRDefault="00541D14" w:rsidP="00B55938">
      <w:pPr>
        <w:pStyle w:val="NormalWeb"/>
        <w:numPr>
          <w:ilvl w:val="0"/>
          <w:numId w:val="25"/>
        </w:numPr>
        <w:jc w:val="both"/>
        <w:rPr>
          <w:color w:val="000000"/>
        </w:rPr>
      </w:pPr>
      <w:r>
        <w:rPr>
          <w:color w:val="000000"/>
        </w:rPr>
        <w:t>количестве Товара;</w:t>
      </w:r>
    </w:p>
    <w:p w:rsidR="00541D14" w:rsidRDefault="00541D14" w:rsidP="00B55938">
      <w:pPr>
        <w:pStyle w:val="NormalWeb"/>
        <w:numPr>
          <w:ilvl w:val="0"/>
          <w:numId w:val="25"/>
        </w:numPr>
        <w:jc w:val="both"/>
        <w:rPr>
          <w:color w:val="000000"/>
        </w:rPr>
      </w:pPr>
      <w:r>
        <w:rPr>
          <w:color w:val="000000"/>
        </w:rPr>
        <w:t>периодичности доставки;</w:t>
      </w:r>
    </w:p>
    <w:p w:rsidR="00541D14" w:rsidRDefault="00541D14" w:rsidP="00B55938">
      <w:pPr>
        <w:pStyle w:val="NormalWeb"/>
        <w:numPr>
          <w:ilvl w:val="0"/>
          <w:numId w:val="25"/>
        </w:numPr>
        <w:jc w:val="both"/>
        <w:rPr>
          <w:color w:val="000000"/>
        </w:rPr>
      </w:pPr>
      <w:r>
        <w:rPr>
          <w:color w:val="000000"/>
        </w:rPr>
        <w:t>первоначальном сроке подписки;</w:t>
      </w:r>
    </w:p>
    <w:p w:rsidR="00541D14" w:rsidRDefault="00541D14" w:rsidP="00B55938">
      <w:pPr>
        <w:pStyle w:val="NormalWeb"/>
        <w:numPr>
          <w:ilvl w:val="0"/>
          <w:numId w:val="25"/>
        </w:numPr>
        <w:jc w:val="both"/>
        <w:rPr>
          <w:color w:val="000000"/>
        </w:rPr>
      </w:pPr>
      <w:r>
        <w:rPr>
          <w:color w:val="000000"/>
        </w:rPr>
        <w:t>стоимости Товара;</w:t>
      </w:r>
    </w:p>
    <w:p w:rsidR="00541D14" w:rsidRDefault="00541D14" w:rsidP="00B55938">
      <w:pPr>
        <w:pStyle w:val="NormalWeb"/>
        <w:numPr>
          <w:ilvl w:val="0"/>
          <w:numId w:val="25"/>
        </w:numPr>
        <w:jc w:val="both"/>
        <w:rPr>
          <w:color w:val="000000"/>
        </w:rPr>
      </w:pPr>
      <w:r>
        <w:rPr>
          <w:color w:val="000000"/>
        </w:rPr>
        <w:t>стоимости доставки;</w:t>
      </w:r>
    </w:p>
    <w:p w:rsidR="00541D14" w:rsidRDefault="00541D14" w:rsidP="00B55938">
      <w:pPr>
        <w:pStyle w:val="NormalWeb"/>
        <w:numPr>
          <w:ilvl w:val="0"/>
          <w:numId w:val="25"/>
        </w:numPr>
        <w:jc w:val="both"/>
        <w:rPr>
          <w:color w:val="000000"/>
        </w:rPr>
      </w:pPr>
      <w:r>
        <w:rPr>
          <w:color w:val="000000"/>
        </w:rPr>
        <w:t>итоговой сумме платежа;</w:t>
      </w:r>
    </w:p>
    <w:p w:rsidR="00541D14" w:rsidRDefault="00541D14" w:rsidP="00B55938">
      <w:pPr>
        <w:pStyle w:val="NormalWeb"/>
        <w:numPr>
          <w:ilvl w:val="0"/>
          <w:numId w:val="25"/>
        </w:numPr>
        <w:jc w:val="both"/>
        <w:rPr>
          <w:color w:val="000000"/>
        </w:rPr>
      </w:pPr>
      <w:r>
        <w:rPr>
          <w:color w:val="000000"/>
        </w:rPr>
        <w:t>предполагаемой дате первого и последующих списаний;</w:t>
      </w:r>
    </w:p>
    <w:p w:rsidR="00541D14" w:rsidRDefault="00541D14" w:rsidP="00B55938">
      <w:pPr>
        <w:pStyle w:val="NormalWeb"/>
        <w:numPr>
          <w:ilvl w:val="0"/>
          <w:numId w:val="25"/>
        </w:numPr>
        <w:jc w:val="both"/>
        <w:rPr>
          <w:color w:val="000000"/>
        </w:rPr>
      </w:pPr>
      <w:r>
        <w:rPr>
          <w:color w:val="000000"/>
        </w:rPr>
        <w:t>порядке автоматического продления;</w:t>
      </w:r>
    </w:p>
    <w:p w:rsidR="00541D14" w:rsidRDefault="00541D14" w:rsidP="00B55938">
      <w:pPr>
        <w:pStyle w:val="NormalWeb"/>
        <w:numPr>
          <w:ilvl w:val="0"/>
          <w:numId w:val="25"/>
        </w:numPr>
        <w:jc w:val="both"/>
        <w:rPr>
          <w:color w:val="000000"/>
        </w:rPr>
      </w:pPr>
      <w:r>
        <w:rPr>
          <w:color w:val="000000"/>
        </w:rPr>
        <w:t>способах отмены подписки и отвязки банковской карты.</w:t>
      </w:r>
    </w:p>
    <w:p w:rsidR="00541D14" w:rsidRDefault="00541D14" w:rsidP="00B55938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3.2.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Если иное не указано при оформлении подписки, первоначальный срок подписки составляет три месяца.</w:t>
      </w:r>
    </w:p>
    <w:p w:rsidR="00541D14" w:rsidRDefault="00541D14" w:rsidP="009235E9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lastRenderedPageBreak/>
        <w:t>3.3.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После окончания первоначального срока подписка автоматически продлевается на очередной аналогичный период, если Покупатель не отменил автоматическое продление до даты очередного списания.</w:t>
      </w:r>
    </w:p>
    <w:p w:rsidR="00541D14" w:rsidRDefault="00541D14" w:rsidP="009235E9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3.4.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Размер каждого рекуррентного платежа определяется стоимостью соответствующей доставки или очередного периода подписки, указанной:</w:t>
      </w:r>
    </w:p>
    <w:p w:rsidR="009235E9" w:rsidRPr="009235E9" w:rsidRDefault="00541D14" w:rsidP="009235E9">
      <w:pPr>
        <w:pStyle w:val="NormalWeb"/>
        <w:numPr>
          <w:ilvl w:val="2"/>
          <w:numId w:val="38"/>
        </w:numPr>
        <w:jc w:val="both"/>
        <w:rPr>
          <w:color w:val="000000"/>
        </w:rPr>
      </w:pPr>
      <w:r>
        <w:rPr>
          <w:color w:val="000000"/>
        </w:rPr>
        <w:t>при оформлении подписки;</w:t>
      </w:r>
    </w:p>
    <w:p w:rsidR="009235E9" w:rsidRPr="009235E9" w:rsidRDefault="00541D14" w:rsidP="009235E9">
      <w:pPr>
        <w:pStyle w:val="NormalWeb"/>
        <w:numPr>
          <w:ilvl w:val="2"/>
          <w:numId w:val="38"/>
        </w:numPr>
        <w:jc w:val="both"/>
        <w:rPr>
          <w:color w:val="000000"/>
        </w:rPr>
      </w:pPr>
      <w:r w:rsidRPr="009235E9">
        <w:rPr>
          <w:color w:val="000000"/>
        </w:rPr>
        <w:t>в личном кабинете Покупателя;</w:t>
      </w:r>
    </w:p>
    <w:p w:rsidR="00541D14" w:rsidRPr="009235E9" w:rsidRDefault="00541D14" w:rsidP="009235E9">
      <w:pPr>
        <w:pStyle w:val="NormalWeb"/>
        <w:numPr>
          <w:ilvl w:val="2"/>
          <w:numId w:val="38"/>
        </w:numPr>
        <w:jc w:val="both"/>
        <w:rPr>
          <w:color w:val="000000"/>
        </w:rPr>
      </w:pPr>
      <w:r w:rsidRPr="009235E9">
        <w:rPr>
          <w:color w:val="000000"/>
        </w:rPr>
        <w:t>в уведомлении, направляемом перед очередным списанием.</w:t>
      </w:r>
    </w:p>
    <w:p w:rsidR="00541D14" w:rsidRDefault="00541D14" w:rsidP="009235E9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3.5.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В сумму рекуррентного платежа может включаться стоимость доставки, если она была указана Покупателю до оформления подписки и отражена в уведомлении перед списанием.</w:t>
      </w:r>
    </w:p>
    <w:p w:rsidR="00541D14" w:rsidRDefault="00541D14" w:rsidP="009235E9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3.6.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Продавец не вправе списывать сумму, превышающую размер платежа, указанный в уведомлении перед соответствующим списанием.</w:t>
      </w:r>
    </w:p>
    <w:p w:rsidR="00541D14" w:rsidRDefault="00541D14" w:rsidP="009235E9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3.7.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Если банк Покупателя, платежная система или банк-эквайер потребуют дополнительного подтверждения операции, Покупателю может быть предложено подтвердить платеж с использованием кода, банковского приложения или иного предусмотренного банком способа.</w:t>
      </w:r>
    </w:p>
    <w:p w:rsidR="00541D14" w:rsidRPr="00B91EEB" w:rsidRDefault="00B91EEB" w:rsidP="00B91EEB">
      <w:pPr>
        <w:pStyle w:val="Heading2"/>
        <w:jc w:val="center"/>
        <w:rPr>
          <w:b/>
          <w:bCs/>
          <w:color w:val="000000"/>
          <w:sz w:val="30"/>
          <w:szCs w:val="30"/>
        </w:rPr>
      </w:pPr>
      <w:r w:rsidRPr="00B91EEB">
        <w:rPr>
          <w:b/>
          <w:bCs/>
          <w:color w:val="000000"/>
          <w:sz w:val="30"/>
          <w:szCs w:val="30"/>
        </w:rPr>
        <w:t>4. УВЕДОМЛЕНИЕ О ПРЕДСТОЯЩЕМ СПИСАНИИ</w:t>
      </w:r>
    </w:p>
    <w:p w:rsidR="00541D14" w:rsidRDefault="00541D14" w:rsidP="00B91EEB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4.1.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Не позднее чем за три календарных дня до предполагаемой даты очередного списания Продавец направляет Покупателю уведомление по указанному им адресу электронной почты, номеру телефона, через личный кабинет либо иным согласованным способом.</w:t>
      </w:r>
    </w:p>
    <w:p w:rsidR="00541D14" w:rsidRDefault="00541D14" w:rsidP="00B91EEB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4.2.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Уведомление должно содержать:</w:t>
      </w:r>
    </w:p>
    <w:p w:rsidR="00541D14" w:rsidRDefault="00541D14" w:rsidP="00B91EEB">
      <w:pPr>
        <w:pStyle w:val="NormalWeb"/>
        <w:numPr>
          <w:ilvl w:val="0"/>
          <w:numId w:val="27"/>
        </w:numPr>
        <w:jc w:val="both"/>
        <w:rPr>
          <w:color w:val="000000"/>
        </w:rPr>
      </w:pPr>
      <w:r>
        <w:rPr>
          <w:color w:val="000000"/>
        </w:rPr>
        <w:t>предполагаемую дату списания;</w:t>
      </w:r>
    </w:p>
    <w:p w:rsidR="00541D14" w:rsidRDefault="00541D14" w:rsidP="00B91EEB">
      <w:pPr>
        <w:pStyle w:val="NormalWeb"/>
        <w:numPr>
          <w:ilvl w:val="0"/>
          <w:numId w:val="27"/>
        </w:numPr>
        <w:jc w:val="both"/>
        <w:rPr>
          <w:color w:val="000000"/>
        </w:rPr>
      </w:pPr>
      <w:r>
        <w:rPr>
          <w:color w:val="000000"/>
        </w:rPr>
        <w:t>сумму платежа;</w:t>
      </w:r>
    </w:p>
    <w:p w:rsidR="00541D14" w:rsidRDefault="00541D14" w:rsidP="00B91EEB">
      <w:pPr>
        <w:pStyle w:val="NormalWeb"/>
        <w:numPr>
          <w:ilvl w:val="0"/>
          <w:numId w:val="27"/>
        </w:numPr>
        <w:jc w:val="both"/>
        <w:rPr>
          <w:color w:val="000000"/>
        </w:rPr>
      </w:pPr>
      <w:r>
        <w:rPr>
          <w:color w:val="000000"/>
        </w:rPr>
        <w:t>состав очередного заказа;</w:t>
      </w:r>
    </w:p>
    <w:p w:rsidR="00541D14" w:rsidRDefault="00541D14" w:rsidP="00B91EEB">
      <w:pPr>
        <w:pStyle w:val="NormalWeb"/>
        <w:numPr>
          <w:ilvl w:val="0"/>
          <w:numId w:val="27"/>
        </w:numPr>
        <w:jc w:val="both"/>
        <w:rPr>
          <w:color w:val="000000"/>
        </w:rPr>
      </w:pPr>
      <w:r>
        <w:rPr>
          <w:color w:val="000000"/>
        </w:rPr>
        <w:t>стоимость Товара;</w:t>
      </w:r>
    </w:p>
    <w:p w:rsidR="00541D14" w:rsidRDefault="00541D14" w:rsidP="00B91EEB">
      <w:pPr>
        <w:pStyle w:val="NormalWeb"/>
        <w:numPr>
          <w:ilvl w:val="0"/>
          <w:numId w:val="27"/>
        </w:numPr>
        <w:jc w:val="both"/>
        <w:rPr>
          <w:color w:val="000000"/>
        </w:rPr>
      </w:pPr>
      <w:r>
        <w:rPr>
          <w:color w:val="000000"/>
        </w:rPr>
        <w:t>стоимость доставки, если она оплачивается отдельно;</w:t>
      </w:r>
    </w:p>
    <w:p w:rsidR="00541D14" w:rsidRDefault="00541D14" w:rsidP="00B91EEB">
      <w:pPr>
        <w:pStyle w:val="NormalWeb"/>
        <w:numPr>
          <w:ilvl w:val="0"/>
          <w:numId w:val="27"/>
        </w:numPr>
        <w:jc w:val="both"/>
        <w:rPr>
          <w:color w:val="000000"/>
        </w:rPr>
      </w:pPr>
      <w:r>
        <w:rPr>
          <w:color w:val="000000"/>
        </w:rPr>
        <w:t>информацию об автоматическом продлении;</w:t>
      </w:r>
    </w:p>
    <w:p w:rsidR="00541D14" w:rsidRDefault="00541D14" w:rsidP="00B91EEB">
      <w:pPr>
        <w:pStyle w:val="NormalWeb"/>
        <w:numPr>
          <w:ilvl w:val="0"/>
          <w:numId w:val="27"/>
        </w:numPr>
        <w:jc w:val="both"/>
        <w:rPr>
          <w:color w:val="000000"/>
        </w:rPr>
      </w:pPr>
      <w:r>
        <w:rPr>
          <w:color w:val="000000"/>
        </w:rPr>
        <w:t>способ отмены подписки;</w:t>
      </w:r>
    </w:p>
    <w:p w:rsidR="00541D14" w:rsidRDefault="00541D14" w:rsidP="00B91EEB">
      <w:pPr>
        <w:pStyle w:val="NormalWeb"/>
        <w:numPr>
          <w:ilvl w:val="0"/>
          <w:numId w:val="27"/>
        </w:numPr>
        <w:jc w:val="both"/>
        <w:rPr>
          <w:color w:val="000000"/>
        </w:rPr>
      </w:pPr>
      <w:r>
        <w:rPr>
          <w:color w:val="000000"/>
        </w:rPr>
        <w:t>способ отказа от дальнейшего использования привязанной банковской карты.</w:t>
      </w:r>
    </w:p>
    <w:p w:rsidR="00541D14" w:rsidRDefault="00541D14" w:rsidP="00B91EEB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4.3.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При увеличении суммы предстоящего платежа после направления уведомления Продавец направляет новое уведомление с указанием измененной суммы. Списание увеличенной суммы допускается не ранее чем через три календарных дня после направления нового уведомления.</w:t>
      </w:r>
    </w:p>
    <w:p w:rsidR="00541D14" w:rsidRDefault="00541D14" w:rsidP="00B91EEB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4.4.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Уменьшение стоимости очередного платежа не требует повторного согласия Покупателя.</w:t>
      </w:r>
    </w:p>
    <w:p w:rsidR="00541D14" w:rsidRPr="00200AB8" w:rsidRDefault="00200AB8" w:rsidP="00200AB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 w:rsidRPr="00200AB8">
        <w:rPr>
          <w:rFonts w:ascii="Times New Roman" w:hAnsi="Times New Roman" w:cs="Times New Roman"/>
          <w:b/>
          <w:bCs/>
          <w:color w:val="000000"/>
          <w:sz w:val="30"/>
          <w:szCs w:val="30"/>
        </w:rPr>
        <w:lastRenderedPageBreak/>
        <w:t>5. ИЗМЕНЕНИЕ СТОИМОСТИ ПОДПИСКИ</w:t>
      </w:r>
    </w:p>
    <w:p w:rsidR="00541D14" w:rsidRDefault="00541D14" w:rsidP="00200AB8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5.1.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Продавец вправе изменить стоимость будущих периодов подписки, стоимость Товара или доставки при условии предварительного уведомления Покупателя.</w:t>
      </w:r>
    </w:p>
    <w:p w:rsidR="00541D14" w:rsidRDefault="00541D14" w:rsidP="00200AB8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5.2.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Измененная стоимость применяется только к будущим списаниям и не распространяется на уже оплаченные заказы.</w:t>
      </w:r>
    </w:p>
    <w:p w:rsidR="00541D14" w:rsidRDefault="00541D14" w:rsidP="00200AB8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5.3.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До даты списания по новой стоимости Покупатель вправе отменить автоматическое продление подписки без каких-либо штрафов или дополнительных платежей.</w:t>
      </w:r>
    </w:p>
    <w:p w:rsidR="00541D14" w:rsidRPr="00200AB8" w:rsidRDefault="00200AB8" w:rsidP="00200AB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 w:rsidRPr="00200AB8">
        <w:rPr>
          <w:rFonts w:ascii="Times New Roman" w:hAnsi="Times New Roman" w:cs="Times New Roman"/>
          <w:b/>
          <w:bCs/>
          <w:color w:val="000000"/>
          <w:sz w:val="30"/>
          <w:szCs w:val="30"/>
        </w:rPr>
        <w:t>6. НЕУСПЕШНОЕ СПИСАНИЕ</w:t>
      </w:r>
    </w:p>
    <w:p w:rsidR="00541D14" w:rsidRDefault="00541D14" w:rsidP="00200AB8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6.1.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Списание может быть отклонено банком, платежной системой или платежным сервисом, в частности, вследствие:</w:t>
      </w:r>
    </w:p>
    <w:p w:rsidR="00541D14" w:rsidRDefault="00541D14" w:rsidP="00200AB8">
      <w:pPr>
        <w:pStyle w:val="NormalWeb"/>
        <w:numPr>
          <w:ilvl w:val="0"/>
          <w:numId w:val="28"/>
        </w:numPr>
        <w:jc w:val="both"/>
        <w:rPr>
          <w:color w:val="000000"/>
        </w:rPr>
      </w:pPr>
      <w:r>
        <w:rPr>
          <w:color w:val="000000"/>
        </w:rPr>
        <w:t>недостаточности денежных средств;</w:t>
      </w:r>
    </w:p>
    <w:p w:rsidR="00541D14" w:rsidRDefault="00541D14" w:rsidP="00200AB8">
      <w:pPr>
        <w:pStyle w:val="NormalWeb"/>
        <w:numPr>
          <w:ilvl w:val="0"/>
          <w:numId w:val="28"/>
        </w:numPr>
        <w:jc w:val="both"/>
        <w:rPr>
          <w:color w:val="000000"/>
        </w:rPr>
      </w:pPr>
      <w:r>
        <w:rPr>
          <w:color w:val="000000"/>
        </w:rPr>
        <w:t>окончания срока действия карты;</w:t>
      </w:r>
    </w:p>
    <w:p w:rsidR="00541D14" w:rsidRDefault="00541D14" w:rsidP="00200AB8">
      <w:pPr>
        <w:pStyle w:val="NormalWeb"/>
        <w:numPr>
          <w:ilvl w:val="0"/>
          <w:numId w:val="28"/>
        </w:numPr>
        <w:jc w:val="both"/>
        <w:rPr>
          <w:color w:val="000000"/>
        </w:rPr>
      </w:pPr>
      <w:r>
        <w:rPr>
          <w:color w:val="000000"/>
        </w:rPr>
        <w:t>установленных банком ограничений;</w:t>
      </w:r>
    </w:p>
    <w:p w:rsidR="00541D14" w:rsidRDefault="00541D14" w:rsidP="00200AB8">
      <w:pPr>
        <w:pStyle w:val="NormalWeb"/>
        <w:numPr>
          <w:ilvl w:val="0"/>
          <w:numId w:val="28"/>
        </w:numPr>
        <w:jc w:val="both"/>
        <w:rPr>
          <w:color w:val="000000"/>
        </w:rPr>
      </w:pPr>
      <w:r>
        <w:rPr>
          <w:color w:val="000000"/>
        </w:rPr>
        <w:t>блокировки карты;</w:t>
      </w:r>
    </w:p>
    <w:p w:rsidR="00541D14" w:rsidRDefault="00541D14" w:rsidP="00200AB8">
      <w:pPr>
        <w:pStyle w:val="NormalWeb"/>
        <w:numPr>
          <w:ilvl w:val="0"/>
          <w:numId w:val="28"/>
        </w:numPr>
        <w:jc w:val="both"/>
        <w:rPr>
          <w:color w:val="000000"/>
        </w:rPr>
      </w:pPr>
      <w:r>
        <w:rPr>
          <w:color w:val="000000"/>
        </w:rPr>
        <w:t>технического сбоя;</w:t>
      </w:r>
    </w:p>
    <w:p w:rsidR="00541D14" w:rsidRDefault="00541D14" w:rsidP="00200AB8">
      <w:pPr>
        <w:pStyle w:val="NormalWeb"/>
        <w:numPr>
          <w:ilvl w:val="0"/>
          <w:numId w:val="28"/>
        </w:numPr>
        <w:jc w:val="both"/>
        <w:rPr>
          <w:color w:val="000000"/>
        </w:rPr>
      </w:pPr>
      <w:r>
        <w:rPr>
          <w:color w:val="000000"/>
        </w:rPr>
        <w:t>необходимости дополнительного подтверждения операции.</w:t>
      </w:r>
    </w:p>
    <w:p w:rsidR="00541D14" w:rsidRDefault="00541D14" w:rsidP="00200AB8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6.2.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При невозможности осуществить очередное списание соответствующий заказ считается неоплаченным и может не передаваться в обработку и доставку.</w:t>
      </w:r>
    </w:p>
    <w:p w:rsidR="00541D14" w:rsidRDefault="00541D14" w:rsidP="00200AB8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6.3.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Продавец уведомляет Покупателя о невозможности проведения платежа и вправе предложить:</w:t>
      </w:r>
    </w:p>
    <w:p w:rsidR="00541D14" w:rsidRDefault="00541D14" w:rsidP="00200AB8">
      <w:pPr>
        <w:pStyle w:val="NormalWeb"/>
        <w:numPr>
          <w:ilvl w:val="0"/>
          <w:numId w:val="29"/>
        </w:numPr>
        <w:jc w:val="both"/>
        <w:rPr>
          <w:color w:val="000000"/>
        </w:rPr>
      </w:pPr>
      <w:r>
        <w:rPr>
          <w:color w:val="000000"/>
        </w:rPr>
        <w:t>повторить оплату;</w:t>
      </w:r>
    </w:p>
    <w:p w:rsidR="00541D14" w:rsidRDefault="00541D14" w:rsidP="00200AB8">
      <w:pPr>
        <w:pStyle w:val="NormalWeb"/>
        <w:numPr>
          <w:ilvl w:val="0"/>
          <w:numId w:val="29"/>
        </w:numPr>
        <w:jc w:val="both"/>
        <w:rPr>
          <w:color w:val="000000"/>
        </w:rPr>
      </w:pPr>
      <w:r>
        <w:rPr>
          <w:color w:val="000000"/>
        </w:rPr>
        <w:t>привязать другую банковскую карту;</w:t>
      </w:r>
    </w:p>
    <w:p w:rsidR="00541D14" w:rsidRDefault="00541D14" w:rsidP="00200AB8">
      <w:pPr>
        <w:pStyle w:val="NormalWeb"/>
        <w:numPr>
          <w:ilvl w:val="0"/>
          <w:numId w:val="29"/>
        </w:numPr>
        <w:jc w:val="both"/>
        <w:rPr>
          <w:color w:val="000000"/>
        </w:rPr>
      </w:pPr>
      <w:r>
        <w:rPr>
          <w:color w:val="000000"/>
        </w:rPr>
        <w:t>выбрать иной доступный способ оплаты.</w:t>
      </w:r>
    </w:p>
    <w:p w:rsidR="00541D14" w:rsidRDefault="00541D14" w:rsidP="00200AB8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6.4.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Продавец не вправе разделять сумму одного платежа на несколько списаний либо инициировать списания в размере и с периодичностью, не предусмотренными условиями подписки, без отдельного согласия Покупателя.</w:t>
      </w:r>
    </w:p>
    <w:p w:rsidR="00541D14" w:rsidRPr="00200AB8" w:rsidRDefault="00200AB8" w:rsidP="00200AB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 w:rsidRPr="00200AB8">
        <w:rPr>
          <w:rFonts w:ascii="Times New Roman" w:hAnsi="Times New Roman" w:cs="Times New Roman"/>
          <w:b/>
          <w:bCs/>
          <w:color w:val="000000"/>
          <w:sz w:val="30"/>
          <w:szCs w:val="30"/>
        </w:rPr>
        <w:t>7. ОТМЕНА ПОДПИСКИ И ОТКАЗ ОТ ДАЛЬНЕЙШИХ СПИСАНИЙ</w:t>
      </w:r>
    </w:p>
    <w:p w:rsidR="00541D14" w:rsidRDefault="00541D14" w:rsidP="00541D14">
      <w:pPr>
        <w:pStyle w:val="NormalWeb"/>
        <w:rPr>
          <w:color w:val="000000"/>
        </w:rPr>
      </w:pPr>
      <w:r>
        <w:rPr>
          <w:rStyle w:val="Strong"/>
          <w:rFonts w:eastAsiaTheme="majorEastAsia"/>
          <w:color w:val="000000"/>
        </w:rPr>
        <w:t>7.1.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Покупатель вправе в любое время:</w:t>
      </w:r>
    </w:p>
    <w:p w:rsidR="00200AB8" w:rsidRPr="00200AB8" w:rsidRDefault="00541D14" w:rsidP="00200AB8">
      <w:pPr>
        <w:pStyle w:val="NormalWeb"/>
        <w:numPr>
          <w:ilvl w:val="2"/>
          <w:numId w:val="39"/>
        </w:numPr>
        <w:rPr>
          <w:color w:val="000000"/>
        </w:rPr>
      </w:pPr>
      <w:r>
        <w:rPr>
          <w:color w:val="000000"/>
        </w:rPr>
        <w:t>отменить автоматическое продление подписки;</w:t>
      </w:r>
    </w:p>
    <w:p w:rsidR="00200AB8" w:rsidRPr="00200AB8" w:rsidRDefault="00541D14" w:rsidP="00200AB8">
      <w:pPr>
        <w:pStyle w:val="NormalWeb"/>
        <w:numPr>
          <w:ilvl w:val="2"/>
          <w:numId w:val="39"/>
        </w:numPr>
        <w:rPr>
          <w:color w:val="000000"/>
        </w:rPr>
      </w:pPr>
      <w:r w:rsidRPr="00200AB8">
        <w:rPr>
          <w:color w:val="000000"/>
        </w:rPr>
        <w:t>отказаться от будущих рекуррентных платежей;</w:t>
      </w:r>
    </w:p>
    <w:p w:rsidR="00200AB8" w:rsidRPr="00200AB8" w:rsidRDefault="00541D14" w:rsidP="00200AB8">
      <w:pPr>
        <w:pStyle w:val="NormalWeb"/>
        <w:numPr>
          <w:ilvl w:val="2"/>
          <w:numId w:val="39"/>
        </w:numPr>
        <w:rPr>
          <w:color w:val="000000"/>
        </w:rPr>
      </w:pPr>
      <w:r w:rsidRPr="00200AB8">
        <w:rPr>
          <w:color w:val="000000"/>
        </w:rPr>
        <w:t>отказаться от использования конкретной привязанной банковской карты;</w:t>
      </w:r>
    </w:p>
    <w:p w:rsidR="00541D14" w:rsidRPr="00200AB8" w:rsidRDefault="00541D14" w:rsidP="00200AB8">
      <w:pPr>
        <w:pStyle w:val="NormalWeb"/>
        <w:numPr>
          <w:ilvl w:val="2"/>
          <w:numId w:val="39"/>
        </w:numPr>
        <w:rPr>
          <w:color w:val="000000"/>
        </w:rPr>
      </w:pPr>
      <w:r w:rsidRPr="00200AB8">
        <w:rPr>
          <w:color w:val="000000"/>
        </w:rPr>
        <w:t>заменить привязанную банковскую карту другим способом оплаты.</w:t>
      </w:r>
    </w:p>
    <w:p w:rsidR="00541D14" w:rsidRDefault="00541D14" w:rsidP="00541D14">
      <w:pPr>
        <w:pStyle w:val="NormalWeb"/>
        <w:rPr>
          <w:color w:val="000000"/>
        </w:rPr>
      </w:pPr>
      <w:r>
        <w:rPr>
          <w:rStyle w:val="Strong"/>
          <w:rFonts w:eastAsiaTheme="majorEastAsia"/>
          <w:color w:val="000000"/>
        </w:rPr>
        <w:t>7.2.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Отказ может быть направлен:</w:t>
      </w:r>
    </w:p>
    <w:p w:rsidR="00541D14" w:rsidRDefault="00541D14" w:rsidP="00541D14">
      <w:pPr>
        <w:pStyle w:val="NormalWeb"/>
        <w:numPr>
          <w:ilvl w:val="0"/>
          <w:numId w:val="31"/>
        </w:numPr>
        <w:rPr>
          <w:color w:val="000000"/>
        </w:rPr>
      </w:pPr>
      <w:r>
        <w:rPr>
          <w:color w:val="000000"/>
        </w:rPr>
        <w:lastRenderedPageBreak/>
        <w:t>через соответствующий раздел личного кабинета на Сайте;</w:t>
      </w:r>
    </w:p>
    <w:p w:rsidR="00541D14" w:rsidRDefault="00541D14" w:rsidP="00541D14">
      <w:pPr>
        <w:pStyle w:val="NormalWeb"/>
        <w:numPr>
          <w:ilvl w:val="0"/>
          <w:numId w:val="31"/>
        </w:numPr>
        <w:rPr>
          <w:color w:val="000000"/>
        </w:rPr>
      </w:pPr>
      <w:r>
        <w:rPr>
          <w:color w:val="000000"/>
        </w:rPr>
        <w:t>с использованием кнопки или ссылки, указанной в уведомлении о предстоящем списании;</w:t>
      </w:r>
    </w:p>
    <w:p w:rsidR="00541D14" w:rsidRDefault="00541D14" w:rsidP="00541D14">
      <w:pPr>
        <w:pStyle w:val="NormalWeb"/>
        <w:numPr>
          <w:ilvl w:val="0"/>
          <w:numId w:val="31"/>
        </w:numPr>
        <w:rPr>
          <w:color w:val="000000"/>
        </w:rPr>
      </w:pPr>
      <w:r>
        <w:rPr>
          <w:color w:val="000000"/>
        </w:rPr>
        <w:t>по адресу электронной почты</w:t>
      </w:r>
      <w:r>
        <w:rPr>
          <w:rStyle w:val="apple-converted-space"/>
          <w:rFonts w:eastAsiaTheme="majorEastAsia"/>
          <w:color w:val="000000"/>
        </w:rPr>
        <w:t> </w:t>
      </w:r>
      <w:hyperlink r:id="rId7" w:history="1">
        <w:r>
          <w:rPr>
            <w:rStyle w:val="Hyperlink"/>
            <w:rFonts w:eastAsiaTheme="majorEastAsia"/>
          </w:rPr>
          <w:t>hello@ladno.land</w:t>
        </w:r>
      </w:hyperlink>
      <w:r>
        <w:rPr>
          <w:color w:val="000000"/>
        </w:rPr>
        <w:t>;</w:t>
      </w:r>
    </w:p>
    <w:p w:rsidR="00541D14" w:rsidRDefault="00541D14" w:rsidP="00541D14">
      <w:pPr>
        <w:pStyle w:val="NormalWeb"/>
        <w:numPr>
          <w:ilvl w:val="0"/>
          <w:numId w:val="31"/>
        </w:numPr>
        <w:rPr>
          <w:color w:val="000000"/>
        </w:rPr>
      </w:pPr>
      <w:r>
        <w:rPr>
          <w:color w:val="000000"/>
        </w:rPr>
        <w:t>через форму обратной связи на Сайте.</w:t>
      </w:r>
    </w:p>
    <w:p w:rsidR="00541D14" w:rsidRDefault="00541D14" w:rsidP="00200AB8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7.3.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При обращении по электронной почте Покупателю необходимо указать номер телефона или адрес электронной почты, использованный при оформлении подписки, а также номер заказа или иной идентификатор подписки, если он известен.</w:t>
      </w:r>
    </w:p>
    <w:p w:rsidR="00541D14" w:rsidRDefault="00541D14" w:rsidP="00200AB8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7.4.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Отказ считается полученным Продавцом с момента его регистрации информационной системой Сайта либо поступления соответствующего электронного сообщения Продавцу.</w:t>
      </w:r>
    </w:p>
    <w:p w:rsidR="00541D14" w:rsidRDefault="00541D14" w:rsidP="00200AB8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7.5.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После получения отказа Продавец:</w:t>
      </w:r>
    </w:p>
    <w:p w:rsidR="00200AB8" w:rsidRPr="00200AB8" w:rsidRDefault="00541D14" w:rsidP="00200AB8">
      <w:pPr>
        <w:pStyle w:val="NormalWeb"/>
        <w:numPr>
          <w:ilvl w:val="2"/>
          <w:numId w:val="40"/>
        </w:numPr>
        <w:jc w:val="both"/>
        <w:rPr>
          <w:color w:val="000000"/>
        </w:rPr>
      </w:pPr>
      <w:r>
        <w:rPr>
          <w:color w:val="000000"/>
        </w:rPr>
        <w:t>прекращает последующие автоматические списания;</w:t>
      </w:r>
    </w:p>
    <w:p w:rsidR="00200AB8" w:rsidRPr="00200AB8" w:rsidRDefault="00541D14" w:rsidP="00200AB8">
      <w:pPr>
        <w:pStyle w:val="NormalWeb"/>
        <w:numPr>
          <w:ilvl w:val="2"/>
          <w:numId w:val="40"/>
        </w:numPr>
        <w:jc w:val="both"/>
        <w:rPr>
          <w:color w:val="000000"/>
        </w:rPr>
      </w:pPr>
      <w:r w:rsidRPr="00200AB8">
        <w:rPr>
          <w:color w:val="000000"/>
        </w:rPr>
        <w:t>деактивирует платежный токен для проведения будущих платежей по подписке;</w:t>
      </w:r>
    </w:p>
    <w:p w:rsidR="00200AB8" w:rsidRPr="00200AB8" w:rsidRDefault="00541D14" w:rsidP="00200AB8">
      <w:pPr>
        <w:pStyle w:val="NormalWeb"/>
        <w:numPr>
          <w:ilvl w:val="2"/>
          <w:numId w:val="40"/>
        </w:numPr>
        <w:jc w:val="both"/>
        <w:rPr>
          <w:color w:val="000000"/>
        </w:rPr>
      </w:pPr>
      <w:r w:rsidRPr="00200AB8">
        <w:rPr>
          <w:color w:val="000000"/>
        </w:rPr>
        <w:t>прекращает автоматическое продление подписки, если Покупатель одновременно отменил подписку;</w:t>
      </w:r>
    </w:p>
    <w:p w:rsidR="00541D14" w:rsidRPr="00200AB8" w:rsidRDefault="00541D14" w:rsidP="00200AB8">
      <w:pPr>
        <w:pStyle w:val="NormalWeb"/>
        <w:numPr>
          <w:ilvl w:val="2"/>
          <w:numId w:val="40"/>
        </w:numPr>
        <w:jc w:val="both"/>
        <w:rPr>
          <w:color w:val="000000"/>
        </w:rPr>
      </w:pPr>
      <w:r w:rsidRPr="00200AB8">
        <w:rPr>
          <w:color w:val="000000"/>
        </w:rPr>
        <w:t>направляет Покупателю электронное подтверждение принятия отказа.</w:t>
      </w:r>
    </w:p>
    <w:p w:rsidR="00541D14" w:rsidRDefault="00541D14" w:rsidP="00200AB8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7.6.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Отвязка банковской карты прекращает списания с этой карты, но сама по себе не означает продолжение подписки без оплаты. Для сохранения подписки Покупателю необходимо указать другой доступный способ оплаты.</w:t>
      </w:r>
    </w:p>
    <w:p w:rsidR="00541D14" w:rsidRDefault="00541D14" w:rsidP="00200AB8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7.7.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Отмена подписки или отзыв настоящего Согласия прекращают будущие списания, но не отменяют автоматически платеж, уже совершенный до получения отказа.</w:t>
      </w:r>
    </w:p>
    <w:p w:rsidR="00541D14" w:rsidRDefault="00541D14" w:rsidP="00200AB8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7.8.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В отношении уже оплаченного заказа Покупатель вправе отказаться от Товара и потребовать возврата денежных средств в порядке, установленном Публичной офертой и законодательством Российской Федерации.</w:t>
      </w:r>
    </w:p>
    <w:p w:rsidR="00541D14" w:rsidRDefault="00541D14" w:rsidP="00200AB8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7.9.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Отзыв Согласия не влияет на законность платежей, произведенных до момента получения Продавцом отказа.</w:t>
      </w:r>
    </w:p>
    <w:p w:rsidR="00541D14" w:rsidRPr="00200AB8" w:rsidRDefault="00200AB8" w:rsidP="00200AB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 w:rsidRPr="00200AB8">
        <w:rPr>
          <w:rFonts w:ascii="Times New Roman" w:hAnsi="Times New Roman" w:cs="Times New Roman"/>
          <w:b/>
          <w:bCs/>
          <w:color w:val="000000"/>
          <w:sz w:val="30"/>
          <w:szCs w:val="30"/>
        </w:rPr>
        <w:t>8. ОБРАБОТКА ИНФОРМАЦИИ, СВЯЗАННОЙ С ПЛАТЕЖАМИ</w:t>
      </w:r>
    </w:p>
    <w:p w:rsidR="00541D14" w:rsidRDefault="00541D14" w:rsidP="00541D14">
      <w:pPr>
        <w:pStyle w:val="NormalWeb"/>
        <w:rPr>
          <w:color w:val="000000"/>
        </w:rPr>
      </w:pPr>
      <w:r>
        <w:rPr>
          <w:rStyle w:val="Strong"/>
          <w:rFonts w:eastAsiaTheme="majorEastAsia"/>
          <w:color w:val="000000"/>
        </w:rPr>
        <w:t>8.1.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Обработка информации, необходимой для оформления подписки, привязки банковской карты и проведения платежей, осуществляется Продавцом, банком-эквайером и платежным сервисом в пределах, необходимых для:</w:t>
      </w:r>
    </w:p>
    <w:p w:rsidR="00541D14" w:rsidRDefault="00541D14" w:rsidP="00541D14">
      <w:pPr>
        <w:pStyle w:val="NormalWeb"/>
        <w:numPr>
          <w:ilvl w:val="0"/>
          <w:numId w:val="33"/>
        </w:numPr>
        <w:rPr>
          <w:color w:val="000000"/>
        </w:rPr>
      </w:pPr>
      <w:r>
        <w:rPr>
          <w:color w:val="000000"/>
        </w:rPr>
        <w:t>исполнения подписки;</w:t>
      </w:r>
    </w:p>
    <w:p w:rsidR="00541D14" w:rsidRDefault="00541D14" w:rsidP="00541D14">
      <w:pPr>
        <w:pStyle w:val="NormalWeb"/>
        <w:numPr>
          <w:ilvl w:val="0"/>
          <w:numId w:val="33"/>
        </w:numPr>
        <w:rPr>
          <w:color w:val="000000"/>
        </w:rPr>
      </w:pPr>
      <w:r>
        <w:rPr>
          <w:color w:val="000000"/>
        </w:rPr>
        <w:t>приема платежей;</w:t>
      </w:r>
    </w:p>
    <w:p w:rsidR="00541D14" w:rsidRDefault="00541D14" w:rsidP="00541D14">
      <w:pPr>
        <w:pStyle w:val="NormalWeb"/>
        <w:numPr>
          <w:ilvl w:val="0"/>
          <w:numId w:val="33"/>
        </w:numPr>
        <w:rPr>
          <w:color w:val="000000"/>
        </w:rPr>
      </w:pPr>
      <w:r>
        <w:rPr>
          <w:color w:val="000000"/>
        </w:rPr>
        <w:t>возврата денежных средств;</w:t>
      </w:r>
    </w:p>
    <w:p w:rsidR="00541D14" w:rsidRDefault="00541D14" w:rsidP="00541D14">
      <w:pPr>
        <w:pStyle w:val="NormalWeb"/>
        <w:numPr>
          <w:ilvl w:val="0"/>
          <w:numId w:val="33"/>
        </w:numPr>
        <w:rPr>
          <w:color w:val="000000"/>
        </w:rPr>
      </w:pPr>
      <w:r>
        <w:rPr>
          <w:color w:val="000000"/>
        </w:rPr>
        <w:t>направления кассовых чеков;</w:t>
      </w:r>
    </w:p>
    <w:p w:rsidR="00541D14" w:rsidRDefault="00541D14" w:rsidP="00541D14">
      <w:pPr>
        <w:pStyle w:val="NormalWeb"/>
        <w:numPr>
          <w:ilvl w:val="0"/>
          <w:numId w:val="33"/>
        </w:numPr>
        <w:rPr>
          <w:color w:val="000000"/>
        </w:rPr>
      </w:pPr>
      <w:r>
        <w:rPr>
          <w:color w:val="000000"/>
        </w:rPr>
        <w:t>предотвращения мошеннических операций;</w:t>
      </w:r>
    </w:p>
    <w:p w:rsidR="00541D14" w:rsidRDefault="00541D14" w:rsidP="00541D14">
      <w:pPr>
        <w:pStyle w:val="NormalWeb"/>
        <w:numPr>
          <w:ilvl w:val="0"/>
          <w:numId w:val="33"/>
        </w:numPr>
        <w:rPr>
          <w:color w:val="000000"/>
        </w:rPr>
      </w:pPr>
      <w:r>
        <w:rPr>
          <w:color w:val="000000"/>
        </w:rPr>
        <w:t>исполнения требований законодательства.</w:t>
      </w:r>
    </w:p>
    <w:p w:rsidR="00541D14" w:rsidRDefault="00541D14" w:rsidP="00541D14">
      <w:pPr>
        <w:pStyle w:val="NormalWeb"/>
        <w:rPr>
          <w:color w:val="000000"/>
        </w:rPr>
      </w:pPr>
      <w:r>
        <w:rPr>
          <w:rStyle w:val="Strong"/>
          <w:rFonts w:eastAsiaTheme="majorEastAsia"/>
          <w:color w:val="000000"/>
        </w:rPr>
        <w:lastRenderedPageBreak/>
        <w:t>8.2.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Порядок обработки персональных данных Покупателя устанавливается отдельной Политикой обработки персональных данных и отдельными согласиями, размещенными на Сайте.</w:t>
      </w:r>
    </w:p>
    <w:p w:rsidR="00541D14" w:rsidRPr="00062419" w:rsidRDefault="00062419" w:rsidP="00062419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 w:rsidRPr="00062419">
        <w:rPr>
          <w:rFonts w:ascii="Times New Roman" w:hAnsi="Times New Roman" w:cs="Times New Roman"/>
          <w:b/>
          <w:bCs/>
          <w:color w:val="000000"/>
          <w:sz w:val="30"/>
          <w:szCs w:val="30"/>
        </w:rPr>
        <w:t>9. ПОРЯДОК ПРИНЯТИЯ СОГЛАСИЯ</w:t>
      </w:r>
    </w:p>
    <w:p w:rsidR="00541D14" w:rsidRDefault="00541D14" w:rsidP="00062419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9.1.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Покупатель принимает настоящее Согласие путем самостоятельного проставления отметки в отдельном незаполненном поле:</w:t>
      </w:r>
    </w:p>
    <w:p w:rsidR="00541D14" w:rsidRDefault="00541D14" w:rsidP="00062419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«Я согласен(на) на привязку банковской карты и автоматические списания по подписке на условиях Согласия на рекуррентные платежи».</w:t>
      </w:r>
    </w:p>
    <w:p w:rsidR="00541D14" w:rsidRDefault="00541D14" w:rsidP="00062419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9.2.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Отметка о согласии не должна быть установлена на Сайте заранее и проставляется Покупателем самостоятельно.</w:t>
      </w:r>
    </w:p>
    <w:p w:rsidR="00541D14" w:rsidRDefault="00541D14" w:rsidP="00062419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9.3.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После проставления отметки Покупатель нажимает кнопку «Оформить подписку и оплатить» либо иную аналогичную кнопку, ясно указывающую на оформление платной подписки.</w:t>
      </w:r>
    </w:p>
    <w:p w:rsidR="00541D14" w:rsidRDefault="00541D14" w:rsidP="00062419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9.4.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Совершение указанных действий подтверждает, что Покупатель:</w:t>
      </w:r>
    </w:p>
    <w:p w:rsidR="00541D14" w:rsidRDefault="00541D14" w:rsidP="00062419">
      <w:pPr>
        <w:pStyle w:val="NormalWeb"/>
        <w:numPr>
          <w:ilvl w:val="0"/>
          <w:numId w:val="34"/>
        </w:numPr>
        <w:jc w:val="both"/>
        <w:rPr>
          <w:color w:val="000000"/>
        </w:rPr>
      </w:pPr>
      <w:r>
        <w:rPr>
          <w:color w:val="000000"/>
        </w:rPr>
        <w:t>ознакомился с настоящим Согласием до его принятия;</w:t>
      </w:r>
    </w:p>
    <w:p w:rsidR="00541D14" w:rsidRDefault="00541D14" w:rsidP="00062419">
      <w:pPr>
        <w:pStyle w:val="NormalWeb"/>
        <w:numPr>
          <w:ilvl w:val="0"/>
          <w:numId w:val="34"/>
        </w:numPr>
        <w:jc w:val="both"/>
        <w:rPr>
          <w:color w:val="000000"/>
        </w:rPr>
      </w:pPr>
      <w:r>
        <w:rPr>
          <w:color w:val="000000"/>
        </w:rPr>
        <w:t>понимает условия периодических списаний;</w:t>
      </w:r>
    </w:p>
    <w:p w:rsidR="00541D14" w:rsidRDefault="00541D14" w:rsidP="00062419">
      <w:pPr>
        <w:pStyle w:val="NormalWeb"/>
        <w:numPr>
          <w:ilvl w:val="0"/>
          <w:numId w:val="34"/>
        </w:numPr>
        <w:jc w:val="both"/>
        <w:rPr>
          <w:color w:val="000000"/>
        </w:rPr>
      </w:pPr>
      <w:r>
        <w:rPr>
          <w:color w:val="000000"/>
        </w:rPr>
        <w:t>получил информацию о размере и периодичности платежей;</w:t>
      </w:r>
    </w:p>
    <w:p w:rsidR="00541D14" w:rsidRDefault="00541D14" w:rsidP="00062419">
      <w:pPr>
        <w:pStyle w:val="NormalWeb"/>
        <w:numPr>
          <w:ilvl w:val="0"/>
          <w:numId w:val="34"/>
        </w:numPr>
        <w:jc w:val="both"/>
        <w:rPr>
          <w:color w:val="000000"/>
        </w:rPr>
      </w:pPr>
      <w:r>
        <w:rPr>
          <w:color w:val="000000"/>
        </w:rPr>
        <w:t>понимает порядок автоматического продления;</w:t>
      </w:r>
    </w:p>
    <w:p w:rsidR="00541D14" w:rsidRDefault="00541D14" w:rsidP="00062419">
      <w:pPr>
        <w:pStyle w:val="NormalWeb"/>
        <w:numPr>
          <w:ilvl w:val="0"/>
          <w:numId w:val="34"/>
        </w:numPr>
        <w:jc w:val="both"/>
        <w:rPr>
          <w:color w:val="000000"/>
        </w:rPr>
      </w:pPr>
      <w:r>
        <w:rPr>
          <w:color w:val="000000"/>
        </w:rPr>
        <w:t>знает способы отмены подписки и отвязки банковской карты;</w:t>
      </w:r>
    </w:p>
    <w:p w:rsidR="00541D14" w:rsidRDefault="00541D14" w:rsidP="00062419">
      <w:pPr>
        <w:pStyle w:val="NormalWeb"/>
        <w:numPr>
          <w:ilvl w:val="0"/>
          <w:numId w:val="34"/>
        </w:numPr>
        <w:jc w:val="both"/>
        <w:rPr>
          <w:color w:val="000000"/>
        </w:rPr>
      </w:pPr>
      <w:r>
        <w:rPr>
          <w:color w:val="000000"/>
        </w:rPr>
        <w:t>принимает настоящее Согласие добровольно и в полном объеме.</w:t>
      </w:r>
    </w:p>
    <w:p w:rsidR="00541D14" w:rsidRDefault="00541D14" w:rsidP="00062419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9.5.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Продавец вправе фиксировать дату и время принятия Согласия, редакцию документа, сведения об учетной записи Покупателя, адрес электронной почты, номер телефона, IP-адрес и иные технические сведения, позволяющие подтвердить факт предоставления Согласия.</w:t>
      </w:r>
    </w:p>
    <w:p w:rsidR="00541D14" w:rsidRPr="00353314" w:rsidRDefault="00353314" w:rsidP="00353314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 w:rsidRPr="00353314">
        <w:rPr>
          <w:rFonts w:ascii="Times New Roman" w:hAnsi="Times New Roman" w:cs="Times New Roman"/>
          <w:b/>
          <w:bCs/>
          <w:color w:val="000000"/>
          <w:sz w:val="30"/>
          <w:szCs w:val="30"/>
        </w:rPr>
        <w:t>10. СРОК ДЕЙСТВИЯ И ИЗМЕНЕНИЕ СОГЛАСИЯ</w:t>
      </w:r>
    </w:p>
    <w:p w:rsidR="00541D14" w:rsidRDefault="00541D14" w:rsidP="00353314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10.1.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Настоящее Согласие действует с момента его принятия Покупателем до наступления одного из следующих событий:</w:t>
      </w:r>
    </w:p>
    <w:p w:rsidR="00541D14" w:rsidRDefault="00541D14" w:rsidP="00353314">
      <w:pPr>
        <w:pStyle w:val="NormalWeb"/>
        <w:numPr>
          <w:ilvl w:val="0"/>
          <w:numId w:val="35"/>
        </w:numPr>
        <w:jc w:val="both"/>
        <w:rPr>
          <w:color w:val="000000"/>
        </w:rPr>
      </w:pPr>
      <w:r>
        <w:rPr>
          <w:color w:val="000000"/>
        </w:rPr>
        <w:t>отмены подписки;</w:t>
      </w:r>
    </w:p>
    <w:p w:rsidR="00541D14" w:rsidRDefault="00541D14" w:rsidP="00353314">
      <w:pPr>
        <w:pStyle w:val="NormalWeb"/>
        <w:numPr>
          <w:ilvl w:val="0"/>
          <w:numId w:val="35"/>
        </w:numPr>
        <w:jc w:val="both"/>
        <w:rPr>
          <w:color w:val="000000"/>
        </w:rPr>
      </w:pPr>
      <w:r>
        <w:rPr>
          <w:color w:val="000000"/>
        </w:rPr>
        <w:t>отзыва Согласия;</w:t>
      </w:r>
    </w:p>
    <w:p w:rsidR="00541D14" w:rsidRDefault="00541D14" w:rsidP="00353314">
      <w:pPr>
        <w:pStyle w:val="NormalWeb"/>
        <w:numPr>
          <w:ilvl w:val="0"/>
          <w:numId w:val="35"/>
        </w:numPr>
        <w:jc w:val="both"/>
        <w:rPr>
          <w:color w:val="000000"/>
        </w:rPr>
      </w:pPr>
      <w:r>
        <w:rPr>
          <w:color w:val="000000"/>
        </w:rPr>
        <w:t>отказа от использования привязанной карты;</w:t>
      </w:r>
    </w:p>
    <w:p w:rsidR="00541D14" w:rsidRDefault="00541D14" w:rsidP="00353314">
      <w:pPr>
        <w:pStyle w:val="NormalWeb"/>
        <w:numPr>
          <w:ilvl w:val="0"/>
          <w:numId w:val="35"/>
        </w:numPr>
        <w:jc w:val="both"/>
        <w:rPr>
          <w:color w:val="000000"/>
        </w:rPr>
      </w:pPr>
      <w:r>
        <w:rPr>
          <w:color w:val="000000"/>
        </w:rPr>
        <w:t>прекращения Продавцом программы подписки;</w:t>
      </w:r>
    </w:p>
    <w:p w:rsidR="00541D14" w:rsidRDefault="00541D14" w:rsidP="00353314">
      <w:pPr>
        <w:pStyle w:val="NormalWeb"/>
        <w:numPr>
          <w:ilvl w:val="0"/>
          <w:numId w:val="35"/>
        </w:numPr>
        <w:jc w:val="both"/>
        <w:rPr>
          <w:color w:val="000000"/>
        </w:rPr>
      </w:pPr>
      <w:r>
        <w:rPr>
          <w:color w:val="000000"/>
        </w:rPr>
        <w:t>прекращения договора по иным основаниям.</w:t>
      </w:r>
    </w:p>
    <w:p w:rsidR="00541D14" w:rsidRDefault="00541D14" w:rsidP="00353314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10.2.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Продавец вправе размещать на Сайте новую редакцию настоящего Согласия.</w:t>
      </w:r>
    </w:p>
    <w:p w:rsidR="00230459" w:rsidRPr="000740AB" w:rsidRDefault="00541D14" w:rsidP="000740AB">
      <w:pPr>
        <w:pStyle w:val="NormalWeb"/>
        <w:jc w:val="both"/>
        <w:rPr>
          <w:color w:val="000000"/>
          <w:lang w:val="ru-RU"/>
        </w:rPr>
      </w:pPr>
      <w:r>
        <w:rPr>
          <w:rStyle w:val="Strong"/>
          <w:rFonts w:eastAsiaTheme="majorEastAsia"/>
          <w:color w:val="000000"/>
        </w:rPr>
        <w:t>10.3.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Новая редакция не может применяться к будущим списаниям, если она существенно изменяет размер, периодичность или порядок осуществления платежей, без предварительного уведомления Покупателя и получения его нового согласия.</w:t>
      </w:r>
    </w:p>
    <w:sectPr w:rsidR="00230459" w:rsidRPr="000740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364F2"/>
    <w:multiLevelType w:val="multilevel"/>
    <w:tmpl w:val="AA9E2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A7162E"/>
    <w:multiLevelType w:val="multilevel"/>
    <w:tmpl w:val="2E20F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847520"/>
    <w:multiLevelType w:val="multilevel"/>
    <w:tmpl w:val="29EA6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6B35BC"/>
    <w:multiLevelType w:val="multilevel"/>
    <w:tmpl w:val="580AD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7F5786"/>
    <w:multiLevelType w:val="multilevel"/>
    <w:tmpl w:val="E2E2A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285A2E"/>
    <w:multiLevelType w:val="multilevel"/>
    <w:tmpl w:val="E56AB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A01F82"/>
    <w:multiLevelType w:val="multilevel"/>
    <w:tmpl w:val="010C7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3A75DC"/>
    <w:multiLevelType w:val="multilevel"/>
    <w:tmpl w:val="8F706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DA0C2D"/>
    <w:multiLevelType w:val="multilevel"/>
    <w:tmpl w:val="BE5667C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10754C0"/>
    <w:multiLevelType w:val="multilevel"/>
    <w:tmpl w:val="00CA9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5764DC"/>
    <w:multiLevelType w:val="multilevel"/>
    <w:tmpl w:val="27A8D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665B75"/>
    <w:multiLevelType w:val="multilevel"/>
    <w:tmpl w:val="BE043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D61A09"/>
    <w:multiLevelType w:val="multilevel"/>
    <w:tmpl w:val="FCC23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E93D54"/>
    <w:multiLevelType w:val="multilevel"/>
    <w:tmpl w:val="15DAA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7661F2"/>
    <w:multiLevelType w:val="multilevel"/>
    <w:tmpl w:val="A9362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5C641E"/>
    <w:multiLevelType w:val="multilevel"/>
    <w:tmpl w:val="327C4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D9369C"/>
    <w:multiLevelType w:val="multilevel"/>
    <w:tmpl w:val="891A2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A60FAC"/>
    <w:multiLevelType w:val="multilevel"/>
    <w:tmpl w:val="D1E83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A4312B"/>
    <w:multiLevelType w:val="multilevel"/>
    <w:tmpl w:val="DCF2B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110130"/>
    <w:multiLevelType w:val="multilevel"/>
    <w:tmpl w:val="5B040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862C09"/>
    <w:multiLevelType w:val="multilevel"/>
    <w:tmpl w:val="104EF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1B64FB"/>
    <w:multiLevelType w:val="multilevel"/>
    <w:tmpl w:val="65362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2509D9"/>
    <w:multiLevelType w:val="multilevel"/>
    <w:tmpl w:val="D444B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9707C2"/>
    <w:multiLevelType w:val="multilevel"/>
    <w:tmpl w:val="BE00BEDA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BFB10B3"/>
    <w:multiLevelType w:val="multilevel"/>
    <w:tmpl w:val="C910F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E0558C0"/>
    <w:multiLevelType w:val="multilevel"/>
    <w:tmpl w:val="067862E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F106957"/>
    <w:multiLevelType w:val="multilevel"/>
    <w:tmpl w:val="E0141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1E7FBF"/>
    <w:multiLevelType w:val="multilevel"/>
    <w:tmpl w:val="0AF80C0C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9C93A28"/>
    <w:multiLevelType w:val="multilevel"/>
    <w:tmpl w:val="A816E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AEB372B"/>
    <w:multiLevelType w:val="multilevel"/>
    <w:tmpl w:val="3B7A3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DF6A4A"/>
    <w:multiLevelType w:val="multilevel"/>
    <w:tmpl w:val="A8729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45C6D88"/>
    <w:multiLevelType w:val="multilevel"/>
    <w:tmpl w:val="A2F65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9A016F"/>
    <w:multiLevelType w:val="multilevel"/>
    <w:tmpl w:val="50ECD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DD4926"/>
    <w:multiLevelType w:val="multilevel"/>
    <w:tmpl w:val="E54C3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CF5339C"/>
    <w:multiLevelType w:val="multilevel"/>
    <w:tmpl w:val="6CBE0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4BA439A"/>
    <w:multiLevelType w:val="multilevel"/>
    <w:tmpl w:val="6576B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5F219E8"/>
    <w:multiLevelType w:val="multilevel"/>
    <w:tmpl w:val="050AA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A73956"/>
    <w:multiLevelType w:val="multilevel"/>
    <w:tmpl w:val="C0CCF3D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6EB6A57"/>
    <w:multiLevelType w:val="multilevel"/>
    <w:tmpl w:val="9C90C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95873AA"/>
    <w:multiLevelType w:val="multilevel"/>
    <w:tmpl w:val="2EF6E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4430179">
    <w:abstractNumId w:val="0"/>
  </w:num>
  <w:num w:numId="2" w16cid:durableId="866406451">
    <w:abstractNumId w:val="11"/>
  </w:num>
  <w:num w:numId="3" w16cid:durableId="1210995247">
    <w:abstractNumId w:val="1"/>
  </w:num>
  <w:num w:numId="4" w16cid:durableId="1370032132">
    <w:abstractNumId w:val="6"/>
  </w:num>
  <w:num w:numId="5" w16cid:durableId="1025207265">
    <w:abstractNumId w:val="17"/>
  </w:num>
  <w:num w:numId="6" w16cid:durableId="704214799">
    <w:abstractNumId w:val="29"/>
  </w:num>
  <w:num w:numId="7" w16cid:durableId="1184441191">
    <w:abstractNumId w:val="20"/>
  </w:num>
  <w:num w:numId="8" w16cid:durableId="1609268850">
    <w:abstractNumId w:val="30"/>
  </w:num>
  <w:num w:numId="9" w16cid:durableId="137654725">
    <w:abstractNumId w:val="19"/>
  </w:num>
  <w:num w:numId="10" w16cid:durableId="1288049071">
    <w:abstractNumId w:val="31"/>
  </w:num>
  <w:num w:numId="11" w16cid:durableId="616062489">
    <w:abstractNumId w:val="4"/>
  </w:num>
  <w:num w:numId="12" w16cid:durableId="1679965861">
    <w:abstractNumId w:val="22"/>
  </w:num>
  <w:num w:numId="13" w16cid:durableId="1521747209">
    <w:abstractNumId w:val="39"/>
  </w:num>
  <w:num w:numId="14" w16cid:durableId="844128814">
    <w:abstractNumId w:val="33"/>
  </w:num>
  <w:num w:numId="15" w16cid:durableId="1275988991">
    <w:abstractNumId w:val="26"/>
  </w:num>
  <w:num w:numId="16" w16cid:durableId="142702767">
    <w:abstractNumId w:val="35"/>
  </w:num>
  <w:num w:numId="17" w16cid:durableId="1750075973">
    <w:abstractNumId w:val="9"/>
  </w:num>
  <w:num w:numId="18" w16cid:durableId="11958720">
    <w:abstractNumId w:val="15"/>
  </w:num>
  <w:num w:numId="19" w16cid:durableId="1684282513">
    <w:abstractNumId w:val="5"/>
  </w:num>
  <w:num w:numId="20" w16cid:durableId="1530483114">
    <w:abstractNumId w:val="13"/>
  </w:num>
  <w:num w:numId="21" w16cid:durableId="1504784151">
    <w:abstractNumId w:val="7"/>
  </w:num>
  <w:num w:numId="22" w16cid:durableId="1383165139">
    <w:abstractNumId w:val="34"/>
  </w:num>
  <w:num w:numId="23" w16cid:durableId="336269589">
    <w:abstractNumId w:val="16"/>
  </w:num>
  <w:num w:numId="24" w16cid:durableId="897134390">
    <w:abstractNumId w:val="3"/>
  </w:num>
  <w:num w:numId="25" w16cid:durableId="1440490526">
    <w:abstractNumId w:val="38"/>
  </w:num>
  <w:num w:numId="26" w16cid:durableId="1452434748">
    <w:abstractNumId w:val="28"/>
  </w:num>
  <w:num w:numId="27" w16cid:durableId="1159495109">
    <w:abstractNumId w:val="36"/>
  </w:num>
  <w:num w:numId="28" w16cid:durableId="2106920822">
    <w:abstractNumId w:val="18"/>
  </w:num>
  <w:num w:numId="29" w16cid:durableId="1985085923">
    <w:abstractNumId w:val="32"/>
  </w:num>
  <w:num w:numId="30" w16cid:durableId="833689031">
    <w:abstractNumId w:val="2"/>
  </w:num>
  <w:num w:numId="31" w16cid:durableId="716399367">
    <w:abstractNumId w:val="10"/>
  </w:num>
  <w:num w:numId="32" w16cid:durableId="1572228258">
    <w:abstractNumId w:val="24"/>
  </w:num>
  <w:num w:numId="33" w16cid:durableId="1709143539">
    <w:abstractNumId w:val="12"/>
  </w:num>
  <w:num w:numId="34" w16cid:durableId="705721493">
    <w:abstractNumId w:val="14"/>
  </w:num>
  <w:num w:numId="35" w16cid:durableId="831945873">
    <w:abstractNumId w:val="21"/>
  </w:num>
  <w:num w:numId="36" w16cid:durableId="1737390688">
    <w:abstractNumId w:val="25"/>
  </w:num>
  <w:num w:numId="37" w16cid:durableId="1117064057">
    <w:abstractNumId w:val="37"/>
  </w:num>
  <w:num w:numId="38" w16cid:durableId="430977297">
    <w:abstractNumId w:val="8"/>
  </w:num>
  <w:num w:numId="39" w16cid:durableId="898785075">
    <w:abstractNumId w:val="23"/>
  </w:num>
  <w:num w:numId="40" w16cid:durableId="118633319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197"/>
    <w:rsid w:val="00001515"/>
    <w:rsid w:val="00037F22"/>
    <w:rsid w:val="00062419"/>
    <w:rsid w:val="000740AB"/>
    <w:rsid w:val="000D2ABC"/>
    <w:rsid w:val="00194B22"/>
    <w:rsid w:val="001E53F7"/>
    <w:rsid w:val="00200AB8"/>
    <w:rsid w:val="00220F4B"/>
    <w:rsid w:val="00230459"/>
    <w:rsid w:val="00274C8A"/>
    <w:rsid w:val="00353314"/>
    <w:rsid w:val="003A50DA"/>
    <w:rsid w:val="003B36A6"/>
    <w:rsid w:val="003D2691"/>
    <w:rsid w:val="003D3CE2"/>
    <w:rsid w:val="00511DEA"/>
    <w:rsid w:val="00541D14"/>
    <w:rsid w:val="00560F29"/>
    <w:rsid w:val="005740C6"/>
    <w:rsid w:val="00574665"/>
    <w:rsid w:val="00597474"/>
    <w:rsid w:val="005A264A"/>
    <w:rsid w:val="0074239B"/>
    <w:rsid w:val="007D7059"/>
    <w:rsid w:val="007E62EF"/>
    <w:rsid w:val="008201AA"/>
    <w:rsid w:val="008749B0"/>
    <w:rsid w:val="008E1197"/>
    <w:rsid w:val="0090127C"/>
    <w:rsid w:val="009235E9"/>
    <w:rsid w:val="0096526C"/>
    <w:rsid w:val="00983FBB"/>
    <w:rsid w:val="0099629C"/>
    <w:rsid w:val="009A5E82"/>
    <w:rsid w:val="009B6611"/>
    <w:rsid w:val="00AD050F"/>
    <w:rsid w:val="00AE071A"/>
    <w:rsid w:val="00AE1BC7"/>
    <w:rsid w:val="00B5424B"/>
    <w:rsid w:val="00B55938"/>
    <w:rsid w:val="00B56F0A"/>
    <w:rsid w:val="00B63B87"/>
    <w:rsid w:val="00B91EEB"/>
    <w:rsid w:val="00BE6503"/>
    <w:rsid w:val="00C40715"/>
    <w:rsid w:val="00C9792C"/>
    <w:rsid w:val="00CE010B"/>
    <w:rsid w:val="00E1202C"/>
    <w:rsid w:val="00E95589"/>
    <w:rsid w:val="00F5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9AEE77D"/>
  <w15:chartTrackingRefBased/>
  <w15:docId w15:val="{D9E9F6F1-6C19-9743-9BE9-EB4F4D745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11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11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11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11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11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11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11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11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11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11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E11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E11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119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119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11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11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11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11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11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11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119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11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11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11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11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119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1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19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119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E119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8E1197"/>
    <w:rPr>
      <w:b/>
      <w:bCs/>
    </w:rPr>
  </w:style>
  <w:style w:type="character" w:customStyle="1" w:styleId="apple-converted-space">
    <w:name w:val="apple-converted-space"/>
    <w:basedOn w:val="DefaultParagraphFont"/>
    <w:rsid w:val="008E1197"/>
  </w:style>
  <w:style w:type="character" w:styleId="Hyperlink">
    <w:name w:val="Hyperlink"/>
    <w:basedOn w:val="DefaultParagraphFont"/>
    <w:uiPriority w:val="99"/>
    <w:semiHidden/>
    <w:unhideWhenUsed/>
    <w:rsid w:val="008E1197"/>
    <w:rPr>
      <w:color w:val="0000FF"/>
      <w:u w:val="single"/>
    </w:rPr>
  </w:style>
  <w:style w:type="paragraph" w:customStyle="1" w:styleId="pdq2pgselectionanchorcontainer">
    <w:name w:val="pdq2pg_selectionanchorcontainer"/>
    <w:basedOn w:val="Normal"/>
    <w:rsid w:val="00C407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isselectedend">
    <w:name w:val="isselectedend"/>
    <w:basedOn w:val="Normal"/>
    <w:rsid w:val="0023045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text-token-text-primary">
    <w:name w:val="text-token-text-primary"/>
    <w:basedOn w:val="DefaultParagraphFont"/>
    <w:rsid w:val="002304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8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ello@ladno.lan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ello@ladno.land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6</Pages>
  <Words>1697</Words>
  <Characters>9673</Characters>
  <Application>Microsoft Office Word</Application>
  <DocSecurity>0</DocSecurity>
  <Lines>80</Lines>
  <Paragraphs>22</Paragraphs>
  <ScaleCrop>false</ScaleCrop>
  <Company/>
  <LinksUpToDate>false</LinksUpToDate>
  <CharactersWithSpaces>11348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46</cp:revision>
  <dcterms:created xsi:type="dcterms:W3CDTF">2026-07-26T10:14:00Z</dcterms:created>
  <dcterms:modified xsi:type="dcterms:W3CDTF">2026-07-26T11:31:00Z</dcterms:modified>
</cp:coreProperties>
</file>